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5D3" w:rsidRPr="000B19AE" w:rsidRDefault="006165D3" w:rsidP="006165D3">
      <w:pPr>
        <w:spacing w:line="360" w:lineRule="auto"/>
        <w:jc w:val="center"/>
        <w:rPr>
          <w:rFonts w:ascii="黑体" w:eastAsia="黑体" w:hAnsi="Calibri" w:cs="Times New Roman" w:hint="eastAsia"/>
          <w:b/>
          <w:sz w:val="32"/>
          <w:szCs w:val="32"/>
        </w:rPr>
      </w:pPr>
      <w:r w:rsidRPr="000B19AE">
        <w:rPr>
          <w:rFonts w:ascii="黑体" w:eastAsia="黑体" w:hAnsi="Calibri" w:cs="Times New Roman" w:hint="eastAsia"/>
          <w:b/>
          <w:sz w:val="32"/>
          <w:szCs w:val="32"/>
        </w:rPr>
        <w:t>关于组织收看</w:t>
      </w:r>
      <w:r>
        <w:rPr>
          <w:rFonts w:ascii="黑体" w:eastAsia="黑体" w:hAnsi="Calibri" w:cs="Times New Roman" w:hint="eastAsia"/>
          <w:b/>
          <w:sz w:val="32"/>
          <w:szCs w:val="32"/>
        </w:rPr>
        <w:t>党史教育影</w:t>
      </w:r>
      <w:r w:rsidRPr="000B19AE">
        <w:rPr>
          <w:rFonts w:ascii="黑体" w:eastAsia="黑体" w:hAnsi="Calibri" w:cs="Times New Roman" w:hint="eastAsia"/>
          <w:b/>
          <w:sz w:val="32"/>
          <w:szCs w:val="32"/>
        </w:rPr>
        <w:t>片《</w:t>
      </w:r>
      <w:r>
        <w:rPr>
          <w:rFonts w:ascii="黑体" w:eastAsia="黑体" w:hAnsi="Calibri" w:cs="Times New Roman" w:hint="eastAsia"/>
          <w:b/>
          <w:sz w:val="32"/>
          <w:szCs w:val="32"/>
        </w:rPr>
        <w:t>没有共产党，就没有新中国</w:t>
      </w:r>
      <w:r w:rsidRPr="000B19AE">
        <w:rPr>
          <w:rFonts w:ascii="黑体" w:eastAsia="黑体" w:hAnsi="Calibri" w:cs="Times New Roman" w:hint="eastAsia"/>
          <w:b/>
          <w:sz w:val="32"/>
          <w:szCs w:val="32"/>
        </w:rPr>
        <w:t>》</w:t>
      </w:r>
      <w:r>
        <w:rPr>
          <w:rFonts w:ascii="黑体" w:eastAsia="黑体" w:hAnsi="Calibri" w:cs="Times New Roman" w:hint="eastAsia"/>
          <w:b/>
          <w:sz w:val="32"/>
          <w:szCs w:val="32"/>
        </w:rPr>
        <w:t>和3D立体电影《冲锋号》</w:t>
      </w:r>
      <w:r w:rsidRPr="000B19AE">
        <w:rPr>
          <w:rFonts w:ascii="黑体" w:eastAsia="黑体" w:hAnsi="Calibri" w:cs="Times New Roman" w:hint="eastAsia"/>
          <w:b/>
          <w:sz w:val="32"/>
          <w:szCs w:val="32"/>
        </w:rPr>
        <w:t>的通知</w:t>
      </w:r>
    </w:p>
    <w:p w:rsidR="006165D3" w:rsidRDefault="006165D3" w:rsidP="006165D3">
      <w:pPr>
        <w:spacing w:line="360" w:lineRule="auto"/>
        <w:ind w:firstLine="480"/>
        <w:rPr>
          <w:rFonts w:ascii="Calibri" w:eastAsia="宋体" w:hAnsi="Calibri" w:cs="Times New Roman" w:hint="eastAsia"/>
          <w:sz w:val="24"/>
        </w:rPr>
      </w:pPr>
    </w:p>
    <w:p w:rsidR="006165D3" w:rsidRDefault="006165D3" w:rsidP="006165D3">
      <w:pPr>
        <w:spacing w:line="360" w:lineRule="auto"/>
        <w:ind w:firstLine="480"/>
        <w:rPr>
          <w:rFonts w:ascii="Calibri" w:eastAsia="宋体" w:hAnsi="Calibri" w:cs="Times New Roman" w:hint="eastAsia"/>
          <w:sz w:val="24"/>
        </w:rPr>
      </w:pPr>
      <w:r>
        <w:rPr>
          <w:rFonts w:ascii="Calibri" w:eastAsia="宋体" w:hAnsi="Calibri" w:cs="Times New Roman" w:hint="eastAsia"/>
          <w:sz w:val="24"/>
        </w:rPr>
        <w:t>为深入贯彻落实习近平同志关于“用党的历史教育党员、教育干部、教育群众尤其是教育青少年，积极推进党史教育进学校、进课堂、进学生头脑”的讲话精神，根据中共江苏省委组织部、宣传部等部门联合下发的苏史工办</w:t>
      </w:r>
      <w:r>
        <w:rPr>
          <w:rFonts w:ascii="Calibri" w:eastAsia="宋体" w:hAnsi="Calibri" w:cs="Times New Roman" w:hint="eastAsia"/>
          <w:sz w:val="24"/>
        </w:rPr>
        <w:t>[2015]3</w:t>
      </w:r>
      <w:r>
        <w:rPr>
          <w:rFonts w:ascii="Calibri" w:eastAsia="宋体" w:hAnsi="Calibri" w:cs="Times New Roman" w:hint="eastAsia"/>
          <w:sz w:val="24"/>
        </w:rPr>
        <w:t>号文件精神和学校党委的要求，在广大党员、干部、群众和青年学生中组织观看</w:t>
      </w:r>
      <w:r w:rsidRPr="006165D3">
        <w:rPr>
          <w:rFonts w:ascii="Calibri" w:eastAsia="宋体" w:hAnsi="Calibri" w:cs="Times New Roman" w:hint="eastAsia"/>
          <w:sz w:val="24"/>
        </w:rPr>
        <w:t>党史教育影片《没有共产党，就没有新中国》和</w:t>
      </w:r>
      <w:r w:rsidRPr="006165D3">
        <w:rPr>
          <w:rFonts w:ascii="Calibri" w:eastAsia="宋体" w:hAnsi="Calibri" w:cs="Times New Roman" w:hint="eastAsia"/>
          <w:sz w:val="24"/>
        </w:rPr>
        <w:t>3D</w:t>
      </w:r>
      <w:r w:rsidRPr="006165D3">
        <w:rPr>
          <w:rFonts w:ascii="Calibri" w:eastAsia="宋体" w:hAnsi="Calibri" w:cs="Times New Roman" w:hint="eastAsia"/>
          <w:sz w:val="24"/>
        </w:rPr>
        <w:t>立体电影《冲锋号》</w:t>
      </w:r>
      <w:r>
        <w:rPr>
          <w:rFonts w:ascii="Calibri" w:eastAsia="宋体" w:hAnsi="Calibri" w:cs="Times New Roman" w:hint="eastAsia"/>
          <w:sz w:val="24"/>
        </w:rPr>
        <w:t>。现将有关工作通知如下：</w:t>
      </w:r>
    </w:p>
    <w:p w:rsidR="006165D3" w:rsidRDefault="006165D3" w:rsidP="006165D3">
      <w:pPr>
        <w:spacing w:line="360" w:lineRule="auto"/>
        <w:ind w:firstLine="480"/>
        <w:rPr>
          <w:rFonts w:ascii="Calibri" w:eastAsia="宋体" w:hAnsi="Calibri" w:cs="Times New Roman" w:hint="eastAsia"/>
          <w:sz w:val="24"/>
        </w:rPr>
      </w:pPr>
      <w:r>
        <w:rPr>
          <w:rFonts w:ascii="Calibri" w:eastAsia="宋体" w:hAnsi="Calibri" w:cs="Times New Roman" w:hint="eastAsia"/>
          <w:sz w:val="24"/>
        </w:rPr>
        <w:t>一、全校各基层党组织要积极组织本单位的广大党员、干部、群众、</w:t>
      </w:r>
      <w:r w:rsidR="00DB5801">
        <w:rPr>
          <w:rFonts w:ascii="Calibri" w:eastAsia="宋体" w:hAnsi="Calibri" w:cs="Times New Roman" w:hint="eastAsia"/>
          <w:sz w:val="24"/>
        </w:rPr>
        <w:t>青年</w:t>
      </w:r>
      <w:r>
        <w:rPr>
          <w:rFonts w:ascii="Calibri" w:eastAsia="宋体" w:hAnsi="Calibri" w:cs="Times New Roman" w:hint="eastAsia"/>
          <w:sz w:val="24"/>
        </w:rPr>
        <w:t>学生观看影片</w:t>
      </w:r>
      <w:r w:rsidR="00DB5801">
        <w:rPr>
          <w:rFonts w:ascii="Calibri" w:eastAsia="宋体" w:hAnsi="Calibri" w:cs="Times New Roman" w:hint="eastAsia"/>
          <w:sz w:val="24"/>
        </w:rPr>
        <w:t>，</w:t>
      </w:r>
      <w:r>
        <w:rPr>
          <w:rFonts w:ascii="Calibri" w:eastAsia="宋体" w:hAnsi="Calibri" w:cs="Times New Roman" w:hint="eastAsia"/>
          <w:sz w:val="24"/>
        </w:rPr>
        <w:t>要把组织观看影片作为今年下半年党的组织生活和进一步加强党员干部师生</w:t>
      </w:r>
      <w:r w:rsidR="00DB5801">
        <w:rPr>
          <w:rFonts w:ascii="Calibri" w:eastAsia="宋体" w:hAnsi="Calibri" w:cs="Times New Roman" w:hint="eastAsia"/>
          <w:sz w:val="24"/>
        </w:rPr>
        <w:t>思想政治教育活动的一项重要工作进行落实</w:t>
      </w:r>
      <w:r>
        <w:rPr>
          <w:rFonts w:ascii="Calibri" w:eastAsia="宋体" w:hAnsi="Calibri" w:cs="Times New Roman" w:hint="eastAsia"/>
          <w:sz w:val="24"/>
        </w:rPr>
        <w:t>。</w:t>
      </w:r>
    </w:p>
    <w:p w:rsidR="006165D3" w:rsidRDefault="006165D3" w:rsidP="006165D3">
      <w:pPr>
        <w:spacing w:line="360" w:lineRule="auto"/>
        <w:ind w:firstLine="480"/>
        <w:rPr>
          <w:rFonts w:ascii="Calibri" w:eastAsia="宋体" w:hAnsi="Calibri" w:cs="Times New Roman" w:hint="eastAsia"/>
          <w:sz w:val="24"/>
        </w:rPr>
      </w:pPr>
      <w:r>
        <w:rPr>
          <w:rFonts w:ascii="Calibri" w:eastAsia="宋体" w:hAnsi="Calibri" w:cs="Times New Roman" w:hint="eastAsia"/>
          <w:sz w:val="24"/>
        </w:rPr>
        <w:t>二、各基层党委要通过召开影片观摩会</w:t>
      </w:r>
      <w:r w:rsidR="00DB5801">
        <w:rPr>
          <w:rFonts w:ascii="Calibri" w:eastAsia="宋体" w:hAnsi="Calibri" w:cs="Times New Roman" w:hint="eastAsia"/>
          <w:sz w:val="24"/>
        </w:rPr>
        <w:t>、</w:t>
      </w:r>
      <w:r>
        <w:rPr>
          <w:rFonts w:ascii="Calibri" w:eastAsia="宋体" w:hAnsi="Calibri" w:cs="Times New Roman" w:hint="eastAsia"/>
          <w:sz w:val="24"/>
        </w:rPr>
        <w:t>座谈会、组织讨论会等多种形式确保学习质效。要引导广大党员、干部</w:t>
      </w:r>
      <w:r w:rsidR="00DB5801">
        <w:rPr>
          <w:rFonts w:ascii="Calibri" w:eastAsia="宋体" w:hAnsi="Calibri" w:cs="Times New Roman" w:hint="eastAsia"/>
          <w:sz w:val="24"/>
        </w:rPr>
        <w:t>、群众、青年学生深入回顾党的发展历程以及取得的辉煌成就，不断坚定中国特色社会主义的道路自信、理论自信、制度自信</w:t>
      </w:r>
      <w:r>
        <w:rPr>
          <w:rFonts w:ascii="Calibri" w:eastAsia="宋体" w:hAnsi="Calibri" w:cs="Times New Roman" w:hint="eastAsia"/>
          <w:sz w:val="24"/>
        </w:rPr>
        <w:t>。</w:t>
      </w:r>
    </w:p>
    <w:p w:rsidR="006165D3" w:rsidRDefault="006165D3" w:rsidP="006165D3">
      <w:pPr>
        <w:spacing w:line="360" w:lineRule="auto"/>
        <w:ind w:firstLine="480"/>
        <w:rPr>
          <w:rFonts w:ascii="Calibri" w:eastAsia="宋体" w:hAnsi="Calibri" w:cs="Times New Roman" w:hint="eastAsia"/>
          <w:sz w:val="24"/>
        </w:rPr>
      </w:pPr>
      <w:r>
        <w:rPr>
          <w:rFonts w:ascii="Calibri" w:eastAsia="宋体" w:hAnsi="Calibri" w:cs="Times New Roman" w:hint="eastAsia"/>
          <w:sz w:val="24"/>
        </w:rPr>
        <w:t>三、学校的校报、电视新闻、网站等媒体要积极刊登广大党员、干部</w:t>
      </w:r>
      <w:r w:rsidR="00DB5801">
        <w:rPr>
          <w:rFonts w:ascii="Calibri" w:eastAsia="宋体" w:hAnsi="Calibri" w:cs="Times New Roman" w:hint="eastAsia"/>
          <w:sz w:val="24"/>
        </w:rPr>
        <w:t>、群众和青年学生</w:t>
      </w:r>
      <w:r>
        <w:rPr>
          <w:rFonts w:ascii="Calibri" w:eastAsia="宋体" w:hAnsi="Calibri" w:cs="Times New Roman" w:hint="eastAsia"/>
          <w:sz w:val="24"/>
        </w:rPr>
        <w:t>的影片观后感，</w:t>
      </w:r>
      <w:r w:rsidR="00DB5801">
        <w:rPr>
          <w:rFonts w:ascii="Calibri" w:eastAsia="宋体" w:hAnsi="Calibri" w:cs="Times New Roman" w:hint="eastAsia"/>
          <w:sz w:val="24"/>
        </w:rPr>
        <w:t>确保党史宣传教育积极作用的全面发挥</w:t>
      </w:r>
      <w:r>
        <w:rPr>
          <w:rFonts w:ascii="Calibri" w:eastAsia="宋体" w:hAnsi="Calibri" w:cs="Times New Roman" w:hint="eastAsia"/>
          <w:sz w:val="24"/>
        </w:rPr>
        <w:t>。</w:t>
      </w:r>
    </w:p>
    <w:p w:rsidR="006165D3" w:rsidRDefault="006165D3" w:rsidP="006165D3">
      <w:pPr>
        <w:spacing w:line="360" w:lineRule="auto"/>
        <w:ind w:firstLine="480"/>
        <w:rPr>
          <w:rFonts w:ascii="Calibri" w:eastAsia="宋体" w:hAnsi="Calibri" w:cs="Times New Roman" w:hint="eastAsia"/>
          <w:sz w:val="24"/>
        </w:rPr>
      </w:pPr>
    </w:p>
    <w:p w:rsidR="006165D3" w:rsidRPr="0092601E" w:rsidRDefault="006165D3" w:rsidP="006165D3">
      <w:pPr>
        <w:spacing w:line="360" w:lineRule="auto"/>
        <w:ind w:firstLine="480"/>
        <w:jc w:val="right"/>
        <w:rPr>
          <w:rFonts w:ascii="Calibri" w:eastAsia="宋体" w:hAnsi="Calibri" w:cs="Times New Roman" w:hint="eastAsia"/>
          <w:sz w:val="24"/>
        </w:rPr>
      </w:pPr>
      <w:r>
        <w:rPr>
          <w:rFonts w:ascii="Calibri" w:eastAsia="宋体" w:hAnsi="Calibri" w:cs="Times New Roman" w:hint="eastAsia"/>
          <w:sz w:val="24"/>
        </w:rPr>
        <w:t>党委宣传部</w:t>
      </w:r>
    </w:p>
    <w:p w:rsidR="006165D3" w:rsidRDefault="006165D3" w:rsidP="006165D3">
      <w:pPr>
        <w:spacing w:line="360" w:lineRule="auto"/>
        <w:ind w:firstLine="480"/>
        <w:jc w:val="right"/>
        <w:rPr>
          <w:rFonts w:ascii="Calibri" w:eastAsia="宋体" w:hAnsi="Calibri" w:cs="Times New Roman" w:hint="eastAsia"/>
          <w:sz w:val="24"/>
        </w:rPr>
      </w:pPr>
      <w:r>
        <w:rPr>
          <w:rFonts w:ascii="Calibri" w:eastAsia="宋体" w:hAnsi="Calibri" w:cs="Times New Roman" w:hint="eastAsia"/>
          <w:sz w:val="24"/>
        </w:rPr>
        <w:t>2015</w:t>
      </w:r>
      <w:r>
        <w:rPr>
          <w:rFonts w:ascii="Calibri" w:eastAsia="宋体" w:hAnsi="Calibri" w:cs="Times New Roman" w:hint="eastAsia"/>
          <w:sz w:val="24"/>
        </w:rPr>
        <w:t>年</w:t>
      </w:r>
      <w:r w:rsidR="00DB5801">
        <w:rPr>
          <w:rFonts w:ascii="Calibri" w:eastAsia="宋体" w:hAnsi="Calibri" w:cs="Times New Roman" w:hint="eastAsia"/>
          <w:sz w:val="24"/>
        </w:rPr>
        <w:t>9</w:t>
      </w:r>
      <w:r>
        <w:rPr>
          <w:rFonts w:ascii="Calibri" w:eastAsia="宋体" w:hAnsi="Calibri" w:cs="Times New Roman" w:hint="eastAsia"/>
          <w:sz w:val="24"/>
        </w:rPr>
        <w:t>月</w:t>
      </w:r>
      <w:r>
        <w:rPr>
          <w:rFonts w:ascii="Calibri" w:eastAsia="宋体" w:hAnsi="Calibri" w:cs="Times New Roman" w:hint="eastAsia"/>
          <w:sz w:val="24"/>
        </w:rPr>
        <w:t>1</w:t>
      </w:r>
      <w:r w:rsidR="00DB5801">
        <w:rPr>
          <w:rFonts w:ascii="Calibri" w:eastAsia="宋体" w:hAnsi="Calibri" w:cs="Times New Roman" w:hint="eastAsia"/>
          <w:sz w:val="24"/>
        </w:rPr>
        <w:t>5</w:t>
      </w:r>
      <w:r>
        <w:rPr>
          <w:rFonts w:ascii="Calibri" w:eastAsia="宋体" w:hAnsi="Calibri" w:cs="Times New Roman" w:hint="eastAsia"/>
          <w:sz w:val="24"/>
        </w:rPr>
        <w:t>日</w:t>
      </w:r>
    </w:p>
    <w:p w:rsidR="006165D3" w:rsidRDefault="006165D3" w:rsidP="006165D3">
      <w:pPr>
        <w:spacing w:line="360" w:lineRule="auto"/>
        <w:ind w:firstLine="480"/>
        <w:jc w:val="right"/>
        <w:rPr>
          <w:rFonts w:ascii="Calibri" w:eastAsia="宋体" w:hAnsi="Calibri" w:cs="Times New Roman" w:hint="eastAsia"/>
          <w:sz w:val="24"/>
        </w:rPr>
      </w:pPr>
    </w:p>
    <w:p w:rsidR="006165D3" w:rsidRDefault="006165D3" w:rsidP="006165D3">
      <w:pPr>
        <w:spacing w:line="360" w:lineRule="auto"/>
        <w:ind w:right="480"/>
        <w:rPr>
          <w:rFonts w:ascii="Calibri" w:eastAsia="宋体" w:hAnsi="Calibri" w:cs="Times New Roman" w:hint="eastAsia"/>
          <w:sz w:val="24"/>
        </w:rPr>
      </w:pPr>
    </w:p>
    <w:p w:rsidR="006165D3" w:rsidRDefault="006165D3" w:rsidP="006165D3">
      <w:pPr>
        <w:spacing w:line="360" w:lineRule="auto"/>
        <w:ind w:right="480"/>
        <w:rPr>
          <w:rFonts w:ascii="Calibri" w:eastAsia="宋体" w:hAnsi="Calibri" w:cs="Times New Roman" w:hint="eastAsia"/>
          <w:sz w:val="24"/>
        </w:rPr>
      </w:pPr>
    </w:p>
    <w:p w:rsidR="006165D3" w:rsidRDefault="006165D3" w:rsidP="006165D3">
      <w:pPr>
        <w:spacing w:line="360" w:lineRule="auto"/>
        <w:ind w:right="480"/>
        <w:rPr>
          <w:rFonts w:ascii="Calibri" w:eastAsia="宋体" w:hAnsi="Calibri" w:cs="Times New Roman" w:hint="eastAsia"/>
          <w:sz w:val="24"/>
        </w:rPr>
      </w:pPr>
    </w:p>
    <w:p w:rsidR="006165D3" w:rsidRDefault="006165D3" w:rsidP="006165D3">
      <w:pPr>
        <w:spacing w:line="360" w:lineRule="auto"/>
        <w:ind w:right="480"/>
        <w:rPr>
          <w:rFonts w:ascii="Calibri" w:eastAsia="宋体" w:hAnsi="Calibri" w:cs="Times New Roman" w:hint="eastAsia"/>
          <w:sz w:val="24"/>
        </w:rPr>
      </w:pPr>
      <w:r>
        <w:rPr>
          <w:rFonts w:ascii="Calibri" w:eastAsia="宋体" w:hAnsi="Calibri" w:cs="Times New Roman" w:hint="eastAsia"/>
          <w:sz w:val="24"/>
        </w:rPr>
        <w:t>附：</w:t>
      </w:r>
    </w:p>
    <w:p w:rsidR="00514C5A" w:rsidRPr="006165D3" w:rsidRDefault="00514C5A"/>
    <w:sectPr w:rsidR="00514C5A" w:rsidRPr="00616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C5A" w:rsidRDefault="00514C5A" w:rsidP="006165D3">
      <w:r>
        <w:separator/>
      </w:r>
    </w:p>
  </w:endnote>
  <w:endnote w:type="continuationSeparator" w:id="1">
    <w:p w:rsidR="00514C5A" w:rsidRDefault="00514C5A" w:rsidP="006165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C5A" w:rsidRDefault="00514C5A" w:rsidP="006165D3">
      <w:r>
        <w:separator/>
      </w:r>
    </w:p>
  </w:footnote>
  <w:footnote w:type="continuationSeparator" w:id="1">
    <w:p w:rsidR="00514C5A" w:rsidRDefault="00514C5A" w:rsidP="006165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65D3"/>
    <w:rsid w:val="00514C5A"/>
    <w:rsid w:val="006165D3"/>
    <w:rsid w:val="00DB58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6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65D3"/>
    <w:rPr>
      <w:sz w:val="18"/>
      <w:szCs w:val="18"/>
    </w:rPr>
  </w:style>
  <w:style w:type="paragraph" w:styleId="a4">
    <w:name w:val="footer"/>
    <w:basedOn w:val="a"/>
    <w:link w:val="Char0"/>
    <w:uiPriority w:val="99"/>
    <w:semiHidden/>
    <w:unhideWhenUsed/>
    <w:rsid w:val="006165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65D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李冬梅</dc:creator>
  <cp:keywords/>
  <dc:description/>
  <cp:lastModifiedBy>李冬梅</cp:lastModifiedBy>
  <cp:revision>2</cp:revision>
  <dcterms:created xsi:type="dcterms:W3CDTF">2015-09-15T02:39:00Z</dcterms:created>
  <dcterms:modified xsi:type="dcterms:W3CDTF">2015-09-15T02:56:00Z</dcterms:modified>
</cp:coreProperties>
</file>